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322E1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5E7194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EE54B7" w:rsidRPr="000B0E66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C823F1">
        <w:rPr>
          <w:rFonts w:ascii="Tahoma" w:eastAsia="Calibri" w:hAnsi="Tahoma" w:cs="Tahoma"/>
          <w:bCs/>
          <w:sz w:val="24"/>
          <w:szCs w:val="24"/>
          <w:lang w:eastAsia="en-US"/>
        </w:rPr>
        <w:t>6-10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693290" w:rsidRPr="000B0E66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6B635AC6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5F10C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Cs w:val="28"/>
          <w:lang w:eastAsia="en-US"/>
        </w:rPr>
      </w:pPr>
      <w:r w:rsidRPr="005F10C5">
        <w:rPr>
          <w:rFonts w:ascii="Tahoma" w:eastAsia="Calibri" w:hAnsi="Tahoma" w:cs="Tahoma"/>
          <w:b/>
          <w:spacing w:val="20"/>
          <w:szCs w:val="28"/>
          <w:lang w:eastAsia="en-US"/>
        </w:rPr>
        <w:t>ELŐTERJESZTÉS</w:t>
      </w:r>
    </w:p>
    <w:p w14:paraId="1915BAF1" w14:textId="77777777" w:rsidR="002B2698" w:rsidRPr="005F10C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71B18078" w14:textId="77777777" w:rsidR="002B2698" w:rsidRPr="005F10C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419A8264" w14:textId="59140871" w:rsidR="002B2698" w:rsidRPr="005F10C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5F10C5">
        <w:rPr>
          <w:rFonts w:ascii="Tahoma" w:eastAsia="Calibri" w:hAnsi="Tahoma" w:cs="Tahoma"/>
          <w:b/>
          <w:noProof/>
          <w:szCs w:val="28"/>
          <w:lang w:eastAsia="en-US"/>
        </w:rPr>
        <w:t xml:space="preserve">Veszprémi </w:t>
      </w:r>
      <w:r w:rsidR="00F3373D" w:rsidRPr="005F10C5">
        <w:rPr>
          <w:rFonts w:ascii="Tahoma" w:eastAsia="Calibri" w:hAnsi="Tahoma" w:cs="Tahoma"/>
          <w:b/>
          <w:noProof/>
          <w:szCs w:val="28"/>
          <w:lang w:eastAsia="en-US"/>
        </w:rPr>
        <w:t>Örmény</w:t>
      </w:r>
      <w:r w:rsidRPr="005F10C5">
        <w:rPr>
          <w:rFonts w:ascii="Tahoma" w:eastAsia="Calibri" w:hAnsi="Tahoma" w:cs="Tahoma"/>
          <w:b/>
          <w:noProof/>
          <w:szCs w:val="28"/>
          <w:lang w:eastAsia="en-US"/>
        </w:rPr>
        <w:t xml:space="preserve"> Nemzetiségi Önkormányzat</w:t>
      </w:r>
    </w:p>
    <w:p w14:paraId="5F890779" w14:textId="0C36DFD9" w:rsidR="002B2698" w:rsidRPr="005F10C5" w:rsidRDefault="00693290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5F10C5">
        <w:rPr>
          <w:rFonts w:ascii="Tahoma" w:eastAsia="Calibri" w:hAnsi="Tahoma" w:cs="Tahoma"/>
          <w:b/>
          <w:noProof/>
          <w:szCs w:val="28"/>
          <w:lang w:eastAsia="en-US"/>
        </w:rPr>
        <w:t>2025</w:t>
      </w:r>
      <w:r w:rsidR="002B2698" w:rsidRPr="005F10C5">
        <w:rPr>
          <w:rFonts w:ascii="Tahoma" w:eastAsia="Calibri" w:hAnsi="Tahoma" w:cs="Tahoma"/>
          <w:b/>
          <w:noProof/>
          <w:szCs w:val="28"/>
          <w:lang w:eastAsia="en-US"/>
        </w:rPr>
        <w:t xml:space="preserve">. </w:t>
      </w:r>
      <w:r w:rsidR="00F303A8" w:rsidRPr="005F10C5">
        <w:rPr>
          <w:rFonts w:ascii="Tahoma" w:eastAsia="Calibri" w:hAnsi="Tahoma" w:cs="Tahoma"/>
          <w:b/>
          <w:noProof/>
          <w:szCs w:val="28"/>
          <w:lang w:eastAsia="en-US"/>
        </w:rPr>
        <w:t>november 27</w:t>
      </w:r>
      <w:r w:rsidR="00116D6A" w:rsidRPr="005F10C5">
        <w:rPr>
          <w:rFonts w:ascii="Tahoma" w:eastAsia="Calibri" w:hAnsi="Tahoma" w:cs="Tahoma"/>
          <w:b/>
          <w:noProof/>
          <w:szCs w:val="28"/>
          <w:lang w:eastAsia="en-US"/>
        </w:rPr>
        <w:t>-</w:t>
      </w:r>
      <w:r w:rsidR="002B2698" w:rsidRPr="005F10C5">
        <w:rPr>
          <w:rFonts w:ascii="Tahoma" w:eastAsia="Calibri" w:hAnsi="Tahoma" w:cs="Tahoma"/>
          <w:b/>
          <w:noProof/>
          <w:szCs w:val="28"/>
          <w:lang w:eastAsia="en-US"/>
        </w:rPr>
        <w:t>i</w:t>
      </w:r>
    </w:p>
    <w:p w14:paraId="32602FC5" w14:textId="6BC4F034" w:rsidR="003D4DFB" w:rsidRPr="005F10C5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5F10C5">
        <w:rPr>
          <w:rFonts w:ascii="Tahoma" w:eastAsia="Calibri" w:hAnsi="Tahoma" w:cs="Tahoma"/>
          <w:b/>
          <w:noProof/>
          <w:szCs w:val="28"/>
          <w:lang w:eastAsia="en-US"/>
        </w:rPr>
        <w:t xml:space="preserve">képviselő-testületi </w:t>
      </w:r>
      <w:r w:rsidR="00584786" w:rsidRPr="005F10C5">
        <w:rPr>
          <w:rFonts w:ascii="Tahoma" w:eastAsia="Calibri" w:hAnsi="Tahoma" w:cs="Tahoma"/>
          <w:b/>
          <w:noProof/>
          <w:szCs w:val="28"/>
          <w:lang w:eastAsia="en-US"/>
        </w:rPr>
        <w:t>ü</w:t>
      </w:r>
      <w:r w:rsidRPr="005F10C5">
        <w:rPr>
          <w:rFonts w:ascii="Tahoma" w:eastAsia="Calibri" w:hAnsi="Tahoma" w:cs="Tahoma"/>
          <w:b/>
          <w:noProof/>
          <w:szCs w:val="28"/>
          <w:lang w:eastAsia="en-US"/>
        </w:rPr>
        <w:t>lésére</w:t>
      </w:r>
    </w:p>
    <w:p w14:paraId="2F155F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17EA1525" w:rsidR="003D4DFB" w:rsidRPr="000B0E66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Tárgy: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710491" w:rsidRPr="000B0E66">
        <w:rPr>
          <w:rFonts w:ascii="Tahoma" w:hAnsi="Tahoma" w:cs="Tahoma"/>
          <w:bCs/>
          <w:sz w:val="24"/>
        </w:rPr>
        <w:t xml:space="preserve">Döntés a </w:t>
      </w:r>
      <w:r w:rsidR="00C9059D" w:rsidRPr="000B0E66">
        <w:rPr>
          <w:rFonts w:ascii="Tahoma" w:hAnsi="Tahoma" w:cs="Tahoma"/>
          <w:bCs/>
          <w:sz w:val="24"/>
        </w:rPr>
        <w:t xml:space="preserve">Veszprémi </w:t>
      </w:r>
      <w:r w:rsidR="00F3373D" w:rsidRPr="000B0E66">
        <w:rPr>
          <w:rFonts w:ascii="Tahoma" w:hAnsi="Tahoma" w:cs="Tahoma"/>
          <w:bCs/>
          <w:sz w:val="24"/>
        </w:rPr>
        <w:t>Örmény</w:t>
      </w:r>
      <w:r w:rsidR="00C9059D" w:rsidRPr="000B0E66">
        <w:rPr>
          <w:rFonts w:ascii="Tahoma" w:hAnsi="Tahoma" w:cs="Tahoma"/>
          <w:bCs/>
          <w:sz w:val="24"/>
        </w:rPr>
        <w:t xml:space="preserve"> Nemzetiségi Önkormányzat </w:t>
      </w:r>
      <w:r w:rsidR="00693290" w:rsidRPr="000B0E66">
        <w:rPr>
          <w:rFonts w:ascii="Tahoma" w:hAnsi="Tahoma" w:cs="Tahoma"/>
          <w:bCs/>
          <w:sz w:val="24"/>
        </w:rPr>
        <w:t>2025</w:t>
      </w:r>
      <w:r w:rsidR="00710491" w:rsidRPr="000B0E66">
        <w:rPr>
          <w:rFonts w:ascii="Tahoma" w:hAnsi="Tahoma" w:cs="Tahoma"/>
          <w:bCs/>
          <w:sz w:val="24"/>
        </w:rPr>
        <w:t xml:space="preserve">. évi költségvetésről szóló </w:t>
      </w:r>
      <w:r w:rsidR="00693290" w:rsidRPr="000B0E66">
        <w:rPr>
          <w:rFonts w:ascii="Tahoma" w:hAnsi="Tahoma" w:cs="Tahoma"/>
          <w:bCs/>
          <w:sz w:val="24"/>
        </w:rPr>
        <w:t>13/2025</w:t>
      </w:r>
      <w:r w:rsidR="00710491" w:rsidRPr="000B0E66">
        <w:rPr>
          <w:rFonts w:ascii="Tahoma" w:hAnsi="Tahoma" w:cs="Tahoma"/>
          <w:bCs/>
          <w:sz w:val="24"/>
        </w:rPr>
        <w:t>. (</w:t>
      </w:r>
      <w:r w:rsidR="00681B1C" w:rsidRPr="000B0E66">
        <w:rPr>
          <w:rFonts w:ascii="Tahoma" w:hAnsi="Tahoma" w:cs="Tahoma"/>
          <w:bCs/>
          <w:sz w:val="24"/>
        </w:rPr>
        <w:t>II. 20</w:t>
      </w:r>
      <w:r w:rsidR="00710491" w:rsidRPr="000B0E66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6101975" w:rsidR="003D4DFB" w:rsidRPr="000B0E66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0B0E66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26001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A2FB64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0B0E66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Pr="000B0E66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0B0E66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0B0E66">
        <w:rPr>
          <w:rFonts w:ascii="Tahoma" w:hAnsi="Tahoma" w:cs="Tahoma"/>
          <w:sz w:val="24"/>
          <w:szCs w:val="24"/>
        </w:rPr>
        <w:tab/>
        <w:t>Fazekas Ildikó irodavezető</w:t>
      </w:r>
    </w:p>
    <w:p w14:paraId="5796224A" w14:textId="4A74921A" w:rsidR="00681B1C" w:rsidRPr="000B0E66" w:rsidRDefault="00681B1C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0B0E66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FEC2CF5" w:rsidR="003D4DFB" w:rsidRPr="000B0E66" w:rsidRDefault="00874516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0B0E66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0B0E66" w:rsidRPr="000B0E66" w14:paraId="666E5CEA" w14:textId="77777777" w:rsidTr="00CF6294">
        <w:tc>
          <w:tcPr>
            <w:tcW w:w="4606" w:type="dxa"/>
          </w:tcPr>
          <w:p w14:paraId="6A549BDD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0B0E66" w14:paraId="1722484C" w14:textId="77777777" w:rsidTr="00CF6294">
        <w:tc>
          <w:tcPr>
            <w:tcW w:w="4606" w:type="dxa"/>
          </w:tcPr>
          <w:p w14:paraId="32EF6B61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0B0E66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B0E66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B0E66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Pr="000B0E66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69E86530" w:rsidR="00780B6F" w:rsidRPr="000B0E66" w:rsidRDefault="00780B6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Cs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Cs/>
          <w:sz w:val="24"/>
          <w:szCs w:val="24"/>
        </w:rPr>
        <w:t>Örmény</w:t>
      </w:r>
      <w:r w:rsidRPr="000B0E66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február </w:t>
      </w:r>
      <w:r w:rsidR="00F3373D" w:rsidRPr="000B0E66">
        <w:rPr>
          <w:rFonts w:ascii="Tahoma" w:hAnsi="Tahoma" w:cs="Tahoma"/>
          <w:bCs/>
          <w:sz w:val="24"/>
          <w:szCs w:val="24"/>
        </w:rPr>
        <w:t>2</w:t>
      </w:r>
      <w:r w:rsidR="00681B1C" w:rsidRPr="000B0E66">
        <w:rPr>
          <w:rFonts w:ascii="Tahoma" w:hAnsi="Tahoma" w:cs="Tahoma"/>
          <w:bCs/>
          <w:sz w:val="24"/>
          <w:szCs w:val="24"/>
        </w:rPr>
        <w:t>0</w:t>
      </w:r>
      <w:r w:rsidRPr="000B0E66">
        <w:rPr>
          <w:rFonts w:ascii="Tahoma" w:hAnsi="Tahoma" w:cs="Tahoma"/>
          <w:bCs/>
          <w:sz w:val="24"/>
          <w:szCs w:val="24"/>
        </w:rPr>
        <w:t>-</w:t>
      </w:r>
      <w:r w:rsidR="00326001" w:rsidRPr="000B0E66">
        <w:rPr>
          <w:rFonts w:ascii="Tahoma" w:hAnsi="Tahoma" w:cs="Tahoma"/>
          <w:bCs/>
          <w:sz w:val="24"/>
          <w:szCs w:val="24"/>
        </w:rPr>
        <w:t>á</w:t>
      </w:r>
      <w:r w:rsidRPr="000B0E66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0B0E66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</w:t>
      </w:r>
      <w:r w:rsidR="00693290" w:rsidRPr="000B0E66">
        <w:rPr>
          <w:rFonts w:ascii="Tahoma" w:hAnsi="Tahoma" w:cs="Tahoma"/>
          <w:sz w:val="24"/>
          <w:szCs w:val="24"/>
        </w:rPr>
        <w:t>13/</w:t>
      </w:r>
      <w:r w:rsidRPr="000B0E66">
        <w:rPr>
          <w:rFonts w:ascii="Tahoma" w:hAnsi="Tahoma" w:cs="Tahoma"/>
          <w:sz w:val="24"/>
          <w:szCs w:val="24"/>
        </w:rPr>
        <w:t>2011. (XII. 31.) Korm. rendelet 42-44. §</w:t>
      </w:r>
      <w:r w:rsidR="00874516" w:rsidRPr="000B0E66">
        <w:rPr>
          <w:rFonts w:ascii="Tahoma" w:hAnsi="Tahoma" w:cs="Tahoma"/>
          <w:sz w:val="24"/>
          <w:szCs w:val="24"/>
        </w:rPr>
        <w:t>-a</w:t>
      </w:r>
      <w:r w:rsidRPr="000B0E66">
        <w:rPr>
          <w:rFonts w:ascii="Tahoma" w:hAnsi="Tahoma" w:cs="Tahoma"/>
          <w:sz w:val="24"/>
          <w:szCs w:val="24"/>
        </w:rPr>
        <w:t xml:space="preserve"> teszi lehetővé.</w:t>
      </w:r>
    </w:p>
    <w:p w14:paraId="2D7B3301" w14:textId="77777777" w:rsidR="00EE54B7" w:rsidRPr="000B0E66" w:rsidRDefault="00EE54B7" w:rsidP="00EE54B7">
      <w:pPr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5BE14AE3" w14:textId="0B81ABA0" w:rsidR="00780B6F" w:rsidRPr="000B0E66" w:rsidRDefault="00780B6F" w:rsidP="00EE54B7">
      <w:pPr>
        <w:jc w:val="both"/>
        <w:textAlignment w:val="auto"/>
        <w:rPr>
          <w:rFonts w:ascii="Tahoma" w:hAnsi="Tahoma" w:cs="Tahoma"/>
          <w:strike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1541EE">
        <w:rPr>
          <w:rFonts w:ascii="Tahoma" w:hAnsi="Tahoma" w:cs="Tahoma"/>
          <w:sz w:val="24"/>
          <w:szCs w:val="24"/>
        </w:rPr>
        <w:t>feladatok közti átcsoportosítás</w:t>
      </w:r>
      <w:r w:rsidR="00F3373D" w:rsidRPr="000B0E66">
        <w:rPr>
          <w:rFonts w:ascii="Tahoma" w:hAnsi="Tahoma" w:cs="Tahoma"/>
          <w:sz w:val="24"/>
          <w:szCs w:val="24"/>
        </w:rPr>
        <w:t xml:space="preserve"> miatt szükséges módosítani.</w:t>
      </w:r>
      <w:r w:rsidR="002A3D71" w:rsidRPr="000B0E66">
        <w:rPr>
          <w:rFonts w:ascii="Tahoma" w:hAnsi="Tahoma" w:cs="Tahoma"/>
          <w:sz w:val="24"/>
          <w:szCs w:val="24"/>
        </w:rPr>
        <w:t xml:space="preserve"> </w:t>
      </w:r>
    </w:p>
    <w:p w14:paraId="440B4C68" w14:textId="77777777" w:rsidR="00191733" w:rsidRPr="000B0E66" w:rsidRDefault="00191733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C2CB0EC" w14:textId="77777777" w:rsidR="002B2698" w:rsidRPr="000B0E66" w:rsidRDefault="002B2698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0B0E66" w:rsidRDefault="002B2698" w:rsidP="00EE54B7">
      <w:pPr>
        <w:overflowPunct/>
        <w:autoSpaceDE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0B0E66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5AA359DE" w14:textId="55B68BF2" w:rsidR="003374AF" w:rsidRPr="000B0E66" w:rsidRDefault="003374A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BB77AF" w14:textId="77777777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</w:p>
    <w:p w14:paraId="7DEB4CD6" w14:textId="21D61629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6B1EE9" w:rsidRPr="000B0E66">
        <w:rPr>
          <w:rFonts w:ascii="Tahoma" w:hAnsi="Tahoma" w:cs="Tahoma"/>
          <w:sz w:val="24"/>
          <w:szCs w:val="24"/>
        </w:rPr>
        <w:t xml:space="preserve">. </w:t>
      </w:r>
      <w:r w:rsidR="00F303A8">
        <w:rPr>
          <w:rFonts w:ascii="Tahoma" w:hAnsi="Tahoma" w:cs="Tahoma"/>
          <w:sz w:val="24"/>
          <w:szCs w:val="24"/>
        </w:rPr>
        <w:t xml:space="preserve">november </w:t>
      </w:r>
      <w:r w:rsidR="00C823F1">
        <w:rPr>
          <w:rFonts w:ascii="Tahoma" w:hAnsi="Tahoma" w:cs="Tahoma"/>
          <w:sz w:val="24"/>
          <w:szCs w:val="24"/>
        </w:rPr>
        <w:t>19</w:t>
      </w:r>
      <w:r w:rsidR="00360D4B" w:rsidRPr="000B0E66">
        <w:rPr>
          <w:rFonts w:ascii="Tahoma" w:hAnsi="Tahoma" w:cs="Tahoma"/>
          <w:sz w:val="24"/>
          <w:szCs w:val="24"/>
        </w:rPr>
        <w:t>.</w:t>
      </w:r>
    </w:p>
    <w:p w14:paraId="7D2D7619" w14:textId="77777777" w:rsidR="00874516" w:rsidRPr="000B0E66" w:rsidRDefault="00874516" w:rsidP="00EE54B7">
      <w:pPr>
        <w:jc w:val="both"/>
        <w:rPr>
          <w:rFonts w:ascii="Tahoma" w:hAnsi="Tahoma" w:cs="Tahoma"/>
          <w:sz w:val="24"/>
          <w:szCs w:val="24"/>
        </w:rPr>
      </w:pPr>
    </w:p>
    <w:p w14:paraId="0ABB4EEA" w14:textId="77777777" w:rsidR="00500A44" w:rsidRPr="000B0E66" w:rsidRDefault="00500A44" w:rsidP="00EE54B7">
      <w:pPr>
        <w:jc w:val="both"/>
        <w:rPr>
          <w:rFonts w:ascii="Tahoma" w:hAnsi="Tahoma" w:cs="Tahoma"/>
          <w:sz w:val="24"/>
          <w:szCs w:val="24"/>
        </w:rPr>
      </w:pPr>
    </w:p>
    <w:p w14:paraId="7B6BF769" w14:textId="292BAE74" w:rsidR="00645C29" w:rsidRPr="000B0E66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</w:r>
      <w:r w:rsidR="00326001" w:rsidRPr="000B0E66">
        <w:rPr>
          <w:rFonts w:ascii="Tahoma" w:hAnsi="Tahoma" w:cs="Tahoma"/>
          <w:b/>
          <w:sz w:val="24"/>
          <w:szCs w:val="24"/>
        </w:rPr>
        <w:t>Szappanos László</w:t>
      </w:r>
    </w:p>
    <w:p w14:paraId="5B879591" w14:textId="2D1D0736" w:rsidR="007F0ABE" w:rsidRPr="005F10C5" w:rsidRDefault="00E04772" w:rsidP="005F10C5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B0E66">
        <w:rPr>
          <w:rFonts w:ascii="Tahoma" w:hAnsi="Tahoma" w:cs="Tahoma"/>
          <w:b/>
          <w:caps/>
          <w:u w:val="single"/>
        </w:rPr>
        <w:br w:type="page"/>
      </w:r>
      <w:r w:rsidR="007F0ABE" w:rsidRPr="005F10C5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7B81C685" w14:textId="124CBD4B" w:rsidR="00341963" w:rsidRPr="005F10C5" w:rsidRDefault="007A083B" w:rsidP="005F10C5">
      <w:pPr>
        <w:jc w:val="center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 xml:space="preserve">Veszprémi </w:t>
      </w:r>
      <w:r w:rsidR="00F3373D" w:rsidRPr="005F10C5">
        <w:rPr>
          <w:rFonts w:ascii="Tahoma" w:hAnsi="Tahoma" w:cs="Tahoma"/>
          <w:b/>
          <w:sz w:val="24"/>
          <w:szCs w:val="24"/>
        </w:rPr>
        <w:t>Örmény</w:t>
      </w:r>
      <w:r w:rsidR="00DF71E5" w:rsidRPr="005F10C5">
        <w:rPr>
          <w:rFonts w:ascii="Tahoma" w:hAnsi="Tahoma" w:cs="Tahoma"/>
          <w:b/>
          <w:sz w:val="24"/>
          <w:szCs w:val="24"/>
        </w:rPr>
        <w:t xml:space="preserve"> </w:t>
      </w:r>
      <w:r w:rsidRPr="005F10C5">
        <w:rPr>
          <w:rFonts w:ascii="Tahoma" w:hAnsi="Tahoma" w:cs="Tahoma"/>
          <w:b/>
          <w:sz w:val="24"/>
          <w:szCs w:val="24"/>
        </w:rPr>
        <w:t>Nemzetiségi Önkormányzat</w:t>
      </w:r>
    </w:p>
    <w:p w14:paraId="3CA9DD45" w14:textId="77777777" w:rsidR="00341963" w:rsidRPr="005F10C5" w:rsidRDefault="007A083B" w:rsidP="005F10C5">
      <w:pPr>
        <w:jc w:val="center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>Képviselő-testületének</w:t>
      </w:r>
    </w:p>
    <w:p w14:paraId="5B9A6AC5" w14:textId="5A75CCF2" w:rsidR="00341963" w:rsidRPr="005F10C5" w:rsidRDefault="00645C29" w:rsidP="005F10C5">
      <w:pPr>
        <w:jc w:val="center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>...</w:t>
      </w:r>
      <w:r w:rsidR="000C0437" w:rsidRPr="005F10C5">
        <w:rPr>
          <w:rFonts w:ascii="Tahoma" w:hAnsi="Tahoma" w:cs="Tahoma"/>
          <w:b/>
          <w:sz w:val="24"/>
          <w:szCs w:val="24"/>
        </w:rPr>
        <w:t>/</w:t>
      </w:r>
      <w:r w:rsidR="00693290" w:rsidRPr="005F10C5">
        <w:rPr>
          <w:rFonts w:ascii="Tahoma" w:hAnsi="Tahoma" w:cs="Tahoma"/>
          <w:b/>
          <w:sz w:val="24"/>
          <w:szCs w:val="24"/>
        </w:rPr>
        <w:t>2025</w:t>
      </w:r>
      <w:r w:rsidR="00341963" w:rsidRPr="005F10C5">
        <w:rPr>
          <w:rFonts w:ascii="Tahoma" w:hAnsi="Tahoma" w:cs="Tahoma"/>
          <w:b/>
          <w:sz w:val="24"/>
          <w:szCs w:val="24"/>
        </w:rPr>
        <w:t>. (</w:t>
      </w:r>
      <w:r w:rsidR="003374AF" w:rsidRPr="005F10C5">
        <w:rPr>
          <w:rFonts w:ascii="Tahoma" w:hAnsi="Tahoma" w:cs="Tahoma"/>
          <w:b/>
          <w:sz w:val="24"/>
          <w:szCs w:val="24"/>
        </w:rPr>
        <w:t>…</w:t>
      </w:r>
      <w:r w:rsidR="00341963" w:rsidRPr="005F10C5">
        <w:rPr>
          <w:rFonts w:ascii="Tahoma" w:hAnsi="Tahoma" w:cs="Tahoma"/>
          <w:b/>
          <w:sz w:val="24"/>
          <w:szCs w:val="24"/>
        </w:rPr>
        <w:t>) határozata</w:t>
      </w:r>
    </w:p>
    <w:p w14:paraId="4DFEE514" w14:textId="01BBCDF1" w:rsidR="00341963" w:rsidRPr="005F10C5" w:rsidRDefault="00E60DEE" w:rsidP="005F10C5">
      <w:pPr>
        <w:jc w:val="center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b/>
          <w:sz w:val="24"/>
          <w:szCs w:val="24"/>
        </w:rPr>
        <w:t>Örmény</w:t>
      </w:r>
      <w:r w:rsidRPr="005F10C5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693290" w:rsidRPr="005F10C5">
        <w:rPr>
          <w:rFonts w:ascii="Tahoma" w:hAnsi="Tahoma" w:cs="Tahoma"/>
          <w:b/>
          <w:sz w:val="24"/>
          <w:szCs w:val="24"/>
        </w:rPr>
        <w:t>2025</w:t>
      </w:r>
      <w:r w:rsidRPr="005F10C5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693290" w:rsidRPr="005F10C5">
        <w:rPr>
          <w:rFonts w:ascii="Tahoma" w:hAnsi="Tahoma" w:cs="Tahoma"/>
          <w:b/>
          <w:sz w:val="24"/>
          <w:szCs w:val="24"/>
        </w:rPr>
        <w:t>13/2025</w:t>
      </w:r>
      <w:r w:rsidRPr="005F10C5">
        <w:rPr>
          <w:rFonts w:ascii="Tahoma" w:hAnsi="Tahoma" w:cs="Tahoma"/>
          <w:b/>
          <w:sz w:val="24"/>
          <w:szCs w:val="24"/>
        </w:rPr>
        <w:t>. (</w:t>
      </w:r>
      <w:r w:rsidR="00681B1C" w:rsidRPr="005F10C5">
        <w:rPr>
          <w:rFonts w:ascii="Tahoma" w:hAnsi="Tahoma" w:cs="Tahoma"/>
          <w:b/>
          <w:sz w:val="24"/>
          <w:szCs w:val="24"/>
        </w:rPr>
        <w:t>II. 20</w:t>
      </w:r>
      <w:r w:rsidRPr="005F10C5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5F10C5" w:rsidRDefault="00D9652A" w:rsidP="005F10C5">
      <w:pPr>
        <w:jc w:val="both"/>
        <w:rPr>
          <w:rFonts w:ascii="Tahoma" w:hAnsi="Tahoma" w:cs="Tahoma"/>
          <w:sz w:val="24"/>
          <w:szCs w:val="24"/>
        </w:rPr>
      </w:pPr>
    </w:p>
    <w:p w14:paraId="2D7A88CC" w14:textId="5418AA65" w:rsidR="002B2698" w:rsidRPr="005F10C5" w:rsidRDefault="003374AF" w:rsidP="005F10C5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5F10C5">
        <w:rPr>
          <w:rFonts w:ascii="Tahoma" w:hAnsi="Tahoma" w:cs="Tahoma"/>
          <w:sz w:val="24"/>
          <w:szCs w:val="24"/>
        </w:rPr>
        <w:t xml:space="preserve">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5F10C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874516" w:rsidRPr="005F10C5">
        <w:rPr>
          <w:rFonts w:ascii="Tahoma" w:hAnsi="Tahoma" w:cs="Tahoma"/>
          <w:sz w:val="24"/>
          <w:szCs w:val="24"/>
        </w:rPr>
        <w:t xml:space="preserve"> </w:t>
      </w:r>
      <w:r w:rsidR="002B2698" w:rsidRPr="005F10C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0C763A31" w14:textId="77777777" w:rsidR="00F303A8" w:rsidRPr="005F10C5" w:rsidRDefault="00F303A8" w:rsidP="005F10C5">
      <w:pPr>
        <w:jc w:val="both"/>
        <w:rPr>
          <w:rFonts w:ascii="Tahoma" w:hAnsi="Tahoma" w:cs="Tahoma"/>
          <w:sz w:val="24"/>
          <w:szCs w:val="24"/>
        </w:rPr>
      </w:pPr>
    </w:p>
    <w:p w14:paraId="03385200" w14:textId="67D540B3" w:rsidR="00734C2A" w:rsidRPr="005F10C5" w:rsidRDefault="00B96A2F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bookmarkStart w:id="3" w:name="_Hlk73619533"/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</w:t>
      </w:r>
      <w:bookmarkStart w:id="4" w:name="_Hlk99630549"/>
      <w:r w:rsidR="00693290" w:rsidRPr="005F10C5">
        <w:rPr>
          <w:rFonts w:ascii="Tahoma" w:hAnsi="Tahoma" w:cs="Tahoma"/>
          <w:sz w:val="24"/>
          <w:szCs w:val="24"/>
        </w:rPr>
        <w:t>2025</w:t>
      </w:r>
      <w:r w:rsidRPr="005F10C5">
        <w:rPr>
          <w:rFonts w:ascii="Tahoma" w:hAnsi="Tahoma" w:cs="Tahoma"/>
          <w:sz w:val="24"/>
          <w:szCs w:val="24"/>
        </w:rPr>
        <w:t>. évi költségvetésről szóló</w:t>
      </w:r>
      <w:r w:rsidR="00222686" w:rsidRPr="005F10C5">
        <w:rPr>
          <w:rFonts w:ascii="Tahoma" w:hAnsi="Tahoma" w:cs="Tahoma"/>
          <w:sz w:val="24"/>
          <w:szCs w:val="24"/>
        </w:rPr>
        <w:t xml:space="preserve"> </w:t>
      </w:r>
      <w:bookmarkStart w:id="5" w:name="_Hlk68705539"/>
      <w:bookmarkEnd w:id="3"/>
      <w:r w:rsidR="00693290" w:rsidRPr="005F10C5">
        <w:rPr>
          <w:rFonts w:ascii="Tahoma" w:hAnsi="Tahoma" w:cs="Tahoma"/>
          <w:sz w:val="24"/>
          <w:szCs w:val="24"/>
        </w:rPr>
        <w:t>13/2025</w:t>
      </w:r>
      <w:r w:rsidR="00222686" w:rsidRPr="005F10C5">
        <w:rPr>
          <w:rFonts w:ascii="Tahoma" w:hAnsi="Tahoma" w:cs="Tahoma"/>
          <w:sz w:val="24"/>
          <w:szCs w:val="24"/>
        </w:rPr>
        <w:t>. (</w:t>
      </w:r>
      <w:r w:rsidR="00681B1C" w:rsidRPr="005F10C5">
        <w:rPr>
          <w:rFonts w:ascii="Tahoma" w:hAnsi="Tahoma" w:cs="Tahoma"/>
          <w:sz w:val="24"/>
          <w:szCs w:val="24"/>
        </w:rPr>
        <w:t>II. 20</w:t>
      </w:r>
      <w:r w:rsidR="00222686" w:rsidRPr="005F10C5">
        <w:rPr>
          <w:rFonts w:ascii="Tahoma" w:hAnsi="Tahoma" w:cs="Tahoma"/>
          <w:sz w:val="24"/>
          <w:szCs w:val="24"/>
        </w:rPr>
        <w:t xml:space="preserve">.) </w:t>
      </w:r>
      <w:bookmarkEnd w:id="5"/>
      <w:r w:rsidR="00222686" w:rsidRPr="005F10C5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="00222686" w:rsidRPr="005F10C5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C17044D" w:rsidR="00734C2A" w:rsidRPr="005F10C5" w:rsidRDefault="00B96A2F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5F10C5">
        <w:rPr>
          <w:rFonts w:ascii="Tahoma" w:hAnsi="Tahoma" w:cs="Tahoma"/>
          <w:sz w:val="24"/>
          <w:szCs w:val="24"/>
        </w:rPr>
        <w:t>2025</w:t>
      </w:r>
      <w:r w:rsidR="00536232" w:rsidRPr="005F10C5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5F10C5">
        <w:rPr>
          <w:rFonts w:ascii="Tahoma" w:hAnsi="Tahoma" w:cs="Tahoma"/>
          <w:sz w:val="24"/>
          <w:szCs w:val="24"/>
        </w:rPr>
        <w:t>13/2025</w:t>
      </w:r>
      <w:r w:rsidR="00536232" w:rsidRPr="005F10C5">
        <w:rPr>
          <w:rFonts w:ascii="Tahoma" w:hAnsi="Tahoma" w:cs="Tahoma"/>
          <w:sz w:val="24"/>
          <w:szCs w:val="24"/>
        </w:rPr>
        <w:t>. (</w:t>
      </w:r>
      <w:r w:rsidR="00681B1C" w:rsidRPr="005F10C5">
        <w:rPr>
          <w:rFonts w:ascii="Tahoma" w:hAnsi="Tahoma" w:cs="Tahoma"/>
          <w:sz w:val="24"/>
          <w:szCs w:val="24"/>
        </w:rPr>
        <w:t>II. 20</w:t>
      </w:r>
      <w:r w:rsidR="00536232" w:rsidRPr="005F10C5">
        <w:rPr>
          <w:rFonts w:ascii="Tahoma" w:hAnsi="Tahoma" w:cs="Tahoma"/>
          <w:sz w:val="24"/>
          <w:szCs w:val="24"/>
        </w:rPr>
        <w:t>.)</w:t>
      </w:r>
      <w:r w:rsidR="000D7158" w:rsidRPr="005F10C5">
        <w:rPr>
          <w:rFonts w:ascii="Tahoma" w:hAnsi="Tahoma" w:cs="Tahoma"/>
          <w:sz w:val="24"/>
          <w:szCs w:val="24"/>
        </w:rPr>
        <w:t xml:space="preserve"> határozat </w:t>
      </w:r>
      <w:r w:rsidR="00222686" w:rsidRPr="005F10C5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485BA845" w:rsidR="00734C2A" w:rsidRPr="005F10C5" w:rsidRDefault="00B96A2F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5F10C5">
        <w:rPr>
          <w:rFonts w:ascii="Tahoma" w:hAnsi="Tahoma" w:cs="Tahoma"/>
          <w:sz w:val="24"/>
          <w:szCs w:val="24"/>
        </w:rPr>
        <w:t>2025</w:t>
      </w:r>
      <w:r w:rsidR="00536232" w:rsidRPr="005F10C5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5F10C5">
        <w:rPr>
          <w:rFonts w:ascii="Tahoma" w:hAnsi="Tahoma" w:cs="Tahoma"/>
          <w:sz w:val="24"/>
          <w:szCs w:val="24"/>
        </w:rPr>
        <w:t>13/2025</w:t>
      </w:r>
      <w:r w:rsidR="00536232" w:rsidRPr="005F10C5">
        <w:rPr>
          <w:rFonts w:ascii="Tahoma" w:hAnsi="Tahoma" w:cs="Tahoma"/>
          <w:sz w:val="24"/>
          <w:szCs w:val="24"/>
        </w:rPr>
        <w:t>. (</w:t>
      </w:r>
      <w:r w:rsidR="00681B1C" w:rsidRPr="005F10C5">
        <w:rPr>
          <w:rFonts w:ascii="Tahoma" w:hAnsi="Tahoma" w:cs="Tahoma"/>
          <w:sz w:val="24"/>
          <w:szCs w:val="24"/>
        </w:rPr>
        <w:t>II. 20</w:t>
      </w:r>
      <w:r w:rsidR="00536232" w:rsidRPr="005F10C5">
        <w:rPr>
          <w:rFonts w:ascii="Tahoma" w:hAnsi="Tahoma" w:cs="Tahoma"/>
          <w:sz w:val="24"/>
          <w:szCs w:val="24"/>
        </w:rPr>
        <w:t>.)</w:t>
      </w:r>
      <w:r w:rsidR="000D7158" w:rsidRPr="005F10C5">
        <w:rPr>
          <w:rFonts w:ascii="Tahoma" w:hAnsi="Tahoma" w:cs="Tahoma"/>
          <w:sz w:val="24"/>
          <w:szCs w:val="24"/>
        </w:rPr>
        <w:t xml:space="preserve"> határozat</w:t>
      </w:r>
      <w:r w:rsidR="00222686" w:rsidRPr="005F10C5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7E8ADD2E" w14:textId="38811985" w:rsidR="00071240" w:rsidRPr="005F10C5" w:rsidRDefault="00071240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bookmarkStart w:id="6" w:name="_Hlk198732337"/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5F10C5">
        <w:rPr>
          <w:rFonts w:ascii="Tahoma" w:hAnsi="Tahoma" w:cs="Tahoma"/>
          <w:sz w:val="24"/>
          <w:szCs w:val="24"/>
        </w:rPr>
        <w:t>2025</w:t>
      </w:r>
      <w:r w:rsidR="00536232" w:rsidRPr="005F10C5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5F10C5">
        <w:rPr>
          <w:rFonts w:ascii="Tahoma" w:hAnsi="Tahoma" w:cs="Tahoma"/>
          <w:sz w:val="24"/>
          <w:szCs w:val="24"/>
        </w:rPr>
        <w:t>13/2025</w:t>
      </w:r>
      <w:r w:rsidR="00536232" w:rsidRPr="005F10C5">
        <w:rPr>
          <w:rFonts w:ascii="Tahoma" w:hAnsi="Tahoma" w:cs="Tahoma"/>
          <w:sz w:val="24"/>
          <w:szCs w:val="24"/>
        </w:rPr>
        <w:t>. (</w:t>
      </w:r>
      <w:r w:rsidR="00681B1C" w:rsidRPr="005F10C5">
        <w:rPr>
          <w:rFonts w:ascii="Tahoma" w:hAnsi="Tahoma" w:cs="Tahoma"/>
          <w:sz w:val="24"/>
          <w:szCs w:val="24"/>
        </w:rPr>
        <w:t>II. 20</w:t>
      </w:r>
      <w:r w:rsidR="00536232" w:rsidRPr="005F10C5">
        <w:rPr>
          <w:rFonts w:ascii="Tahoma" w:hAnsi="Tahoma" w:cs="Tahoma"/>
          <w:sz w:val="24"/>
          <w:szCs w:val="24"/>
        </w:rPr>
        <w:t>.)</w:t>
      </w:r>
      <w:r w:rsidR="000D7158" w:rsidRPr="005F10C5">
        <w:rPr>
          <w:rFonts w:ascii="Tahoma" w:hAnsi="Tahoma" w:cs="Tahoma"/>
          <w:sz w:val="24"/>
          <w:szCs w:val="24"/>
        </w:rPr>
        <w:t xml:space="preserve"> határozat</w:t>
      </w:r>
      <w:r w:rsidRPr="005F10C5">
        <w:rPr>
          <w:rFonts w:ascii="Tahoma" w:hAnsi="Tahoma" w:cs="Tahoma"/>
          <w:sz w:val="24"/>
          <w:szCs w:val="24"/>
        </w:rPr>
        <w:t xml:space="preserve"> </w:t>
      </w:r>
      <w:r w:rsidR="000D7158" w:rsidRPr="005F10C5">
        <w:rPr>
          <w:rFonts w:ascii="Tahoma" w:hAnsi="Tahoma" w:cs="Tahoma"/>
          <w:sz w:val="24"/>
          <w:szCs w:val="24"/>
        </w:rPr>
        <w:t>4</w:t>
      </w:r>
      <w:r w:rsidRPr="005F10C5">
        <w:rPr>
          <w:rFonts w:ascii="Tahoma" w:hAnsi="Tahoma" w:cs="Tahoma"/>
          <w:sz w:val="24"/>
          <w:szCs w:val="24"/>
        </w:rPr>
        <w:t>. melléklete helyébe a jelen határozat 4. melléklete lép.</w:t>
      </w:r>
      <w:bookmarkEnd w:id="6"/>
    </w:p>
    <w:p w14:paraId="6BF968DC" w14:textId="0BA5C25B" w:rsidR="00EF28CB" w:rsidRPr="005F10C5" w:rsidRDefault="00AC22D8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</w:t>
      </w:r>
      <w:r w:rsidR="00014E7A" w:rsidRPr="005F10C5">
        <w:rPr>
          <w:rFonts w:ascii="Tahoma" w:hAnsi="Tahoma" w:cs="Tahoma"/>
          <w:sz w:val="24"/>
          <w:szCs w:val="24"/>
        </w:rPr>
        <w:t>a</w:t>
      </w:r>
      <w:r w:rsidRPr="005F10C5">
        <w:rPr>
          <w:rFonts w:ascii="Tahoma" w:hAnsi="Tahoma" w:cs="Tahoma"/>
          <w:sz w:val="24"/>
          <w:szCs w:val="24"/>
        </w:rPr>
        <w:t xml:space="preserve"> a jelen határozat 5.</w:t>
      </w:r>
      <w:r w:rsidR="001541EE" w:rsidRPr="005F10C5">
        <w:rPr>
          <w:rFonts w:ascii="Tahoma" w:hAnsi="Tahoma" w:cs="Tahoma"/>
          <w:sz w:val="24"/>
          <w:szCs w:val="24"/>
        </w:rPr>
        <w:t>2</w:t>
      </w:r>
      <w:r w:rsidRPr="005F10C5">
        <w:rPr>
          <w:rFonts w:ascii="Tahoma" w:hAnsi="Tahoma" w:cs="Tahoma"/>
          <w:sz w:val="24"/>
          <w:szCs w:val="24"/>
        </w:rPr>
        <w:t xml:space="preserve"> melléklet</w:t>
      </w:r>
      <w:r w:rsidR="00014E7A" w:rsidRPr="005F10C5">
        <w:rPr>
          <w:rFonts w:ascii="Tahoma" w:hAnsi="Tahoma" w:cs="Tahoma"/>
          <w:sz w:val="24"/>
          <w:szCs w:val="24"/>
        </w:rPr>
        <w:t>e szerint</w:t>
      </w:r>
      <w:r w:rsidR="00F4613C" w:rsidRPr="005F10C5">
        <w:rPr>
          <w:rFonts w:ascii="Tahoma" w:hAnsi="Tahoma" w:cs="Tahoma"/>
          <w:sz w:val="24"/>
          <w:szCs w:val="24"/>
        </w:rPr>
        <w:t>i</w:t>
      </w:r>
      <w:r w:rsidR="00014E7A" w:rsidRPr="005F10C5">
        <w:rPr>
          <w:rFonts w:ascii="Tahoma" w:hAnsi="Tahoma" w:cs="Tahoma"/>
          <w:sz w:val="24"/>
          <w:szCs w:val="24"/>
        </w:rPr>
        <w:t xml:space="preserve"> </w:t>
      </w:r>
      <w:r w:rsidR="003874A8" w:rsidRPr="005F10C5">
        <w:rPr>
          <w:rFonts w:ascii="Tahoma" w:hAnsi="Tahoma" w:cs="Tahoma"/>
          <w:sz w:val="24"/>
          <w:szCs w:val="24"/>
        </w:rPr>
        <w:t>5</w:t>
      </w:r>
      <w:r w:rsidR="00014E7A" w:rsidRPr="005F10C5">
        <w:rPr>
          <w:rFonts w:ascii="Tahoma" w:hAnsi="Tahoma" w:cs="Tahoma"/>
          <w:sz w:val="24"/>
          <w:szCs w:val="24"/>
        </w:rPr>
        <w:t>.</w:t>
      </w:r>
      <w:r w:rsidR="00F303A8" w:rsidRPr="005F10C5">
        <w:rPr>
          <w:rFonts w:ascii="Tahoma" w:hAnsi="Tahoma" w:cs="Tahoma"/>
          <w:sz w:val="24"/>
          <w:szCs w:val="24"/>
        </w:rPr>
        <w:t>3</w:t>
      </w:r>
      <w:r w:rsidR="00014E7A" w:rsidRPr="005F10C5">
        <w:rPr>
          <w:rFonts w:ascii="Tahoma" w:hAnsi="Tahoma" w:cs="Tahoma"/>
          <w:sz w:val="24"/>
          <w:szCs w:val="24"/>
        </w:rPr>
        <w:t xml:space="preserve"> melléklettel egészül ki</w:t>
      </w:r>
      <w:r w:rsidRPr="005F10C5">
        <w:rPr>
          <w:rFonts w:ascii="Tahoma" w:hAnsi="Tahoma" w:cs="Tahoma"/>
          <w:sz w:val="24"/>
          <w:szCs w:val="24"/>
        </w:rPr>
        <w:t>.</w:t>
      </w:r>
    </w:p>
    <w:p w14:paraId="0CBDFC72" w14:textId="17D987E9" w:rsidR="00734C2A" w:rsidRPr="005F10C5" w:rsidRDefault="00B96A2F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5F10C5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5BAE0D27" w:rsidR="00222686" w:rsidRPr="005F10C5" w:rsidRDefault="00B96A2F" w:rsidP="005F10C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contextualSpacing w:val="0"/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 xml:space="preserve">A Veszprémi </w:t>
      </w:r>
      <w:r w:rsidR="00F3373D" w:rsidRPr="005F10C5">
        <w:rPr>
          <w:rFonts w:ascii="Tahoma" w:hAnsi="Tahoma" w:cs="Tahoma"/>
          <w:sz w:val="24"/>
          <w:szCs w:val="24"/>
        </w:rPr>
        <w:t>Örmény</w:t>
      </w:r>
      <w:r w:rsidRPr="005F10C5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5F10C5">
        <w:rPr>
          <w:rFonts w:ascii="Tahoma" w:hAnsi="Tahoma" w:cs="Tahoma"/>
          <w:sz w:val="24"/>
          <w:szCs w:val="24"/>
        </w:rPr>
        <w:t>az elnököt, hogy a határozatot a V</w:t>
      </w:r>
      <w:r w:rsidR="00EE54B7" w:rsidRPr="005F10C5">
        <w:rPr>
          <w:rFonts w:ascii="Tahoma" w:hAnsi="Tahoma" w:cs="Tahoma"/>
          <w:sz w:val="24"/>
          <w:szCs w:val="24"/>
        </w:rPr>
        <w:t xml:space="preserve">eszprém Megyei Jogú </w:t>
      </w:r>
      <w:r w:rsidR="00222686" w:rsidRPr="005F10C5">
        <w:rPr>
          <w:rFonts w:ascii="Tahoma" w:hAnsi="Tahoma" w:cs="Tahoma"/>
          <w:sz w:val="24"/>
          <w:szCs w:val="24"/>
        </w:rPr>
        <w:t>V</w:t>
      </w:r>
      <w:r w:rsidR="00EE54B7" w:rsidRPr="005F10C5">
        <w:rPr>
          <w:rFonts w:ascii="Tahoma" w:hAnsi="Tahoma" w:cs="Tahoma"/>
          <w:sz w:val="24"/>
          <w:szCs w:val="24"/>
        </w:rPr>
        <w:t>áros</w:t>
      </w:r>
      <w:r w:rsidR="00222686" w:rsidRPr="005F10C5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Pr="005F10C5" w:rsidRDefault="00B96A2F" w:rsidP="005F10C5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4A4C9EA9" w:rsidR="00B96A2F" w:rsidRPr="005F10C5" w:rsidRDefault="00B96A2F" w:rsidP="005F10C5">
      <w:pPr>
        <w:jc w:val="both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 xml:space="preserve">Határidő: </w:t>
      </w:r>
      <w:r w:rsidRPr="005F10C5">
        <w:rPr>
          <w:rFonts w:ascii="Tahoma" w:hAnsi="Tahoma" w:cs="Tahoma"/>
          <w:b/>
          <w:sz w:val="24"/>
          <w:szCs w:val="24"/>
        </w:rPr>
        <w:tab/>
      </w:r>
      <w:r w:rsidR="00F303A8" w:rsidRPr="005F10C5">
        <w:rPr>
          <w:rFonts w:ascii="Tahoma" w:hAnsi="Tahoma" w:cs="Tahoma"/>
          <w:bCs/>
          <w:sz w:val="24"/>
          <w:szCs w:val="24"/>
        </w:rPr>
        <w:t>7</w:t>
      </w:r>
      <w:r w:rsidR="00EE54B7" w:rsidRPr="005F10C5">
        <w:rPr>
          <w:rFonts w:ascii="Tahoma" w:hAnsi="Tahoma" w:cs="Tahoma"/>
          <w:bCs/>
          <w:sz w:val="24"/>
          <w:szCs w:val="24"/>
        </w:rPr>
        <w:t xml:space="preserve">. pont: </w:t>
      </w:r>
      <w:r w:rsidR="00693290" w:rsidRPr="005F10C5">
        <w:rPr>
          <w:rFonts w:ascii="Tahoma" w:hAnsi="Tahoma" w:cs="Tahoma"/>
          <w:bCs/>
          <w:sz w:val="24"/>
          <w:szCs w:val="24"/>
        </w:rPr>
        <w:t>2025</w:t>
      </w:r>
      <w:r w:rsidR="007A6791" w:rsidRPr="005F10C5">
        <w:rPr>
          <w:rFonts w:ascii="Tahoma" w:hAnsi="Tahoma" w:cs="Tahoma"/>
          <w:sz w:val="24"/>
          <w:szCs w:val="24"/>
        </w:rPr>
        <w:t xml:space="preserve">. </w:t>
      </w:r>
      <w:r w:rsidR="00F303A8" w:rsidRPr="005F10C5">
        <w:rPr>
          <w:rFonts w:ascii="Tahoma" w:hAnsi="Tahoma" w:cs="Tahoma"/>
          <w:sz w:val="24"/>
          <w:szCs w:val="24"/>
        </w:rPr>
        <w:t>november</w:t>
      </w:r>
      <w:r w:rsidR="000F5DDE" w:rsidRPr="005F10C5">
        <w:rPr>
          <w:rFonts w:ascii="Tahoma" w:hAnsi="Tahoma" w:cs="Tahoma"/>
          <w:sz w:val="24"/>
          <w:szCs w:val="24"/>
        </w:rPr>
        <w:t xml:space="preserve"> </w:t>
      </w:r>
      <w:r w:rsidR="00C823F1" w:rsidRPr="005F10C5">
        <w:rPr>
          <w:rFonts w:ascii="Tahoma" w:hAnsi="Tahoma" w:cs="Tahoma"/>
          <w:sz w:val="24"/>
          <w:szCs w:val="24"/>
        </w:rPr>
        <w:t>28</w:t>
      </w:r>
      <w:r w:rsidR="00500A44" w:rsidRPr="005F10C5">
        <w:rPr>
          <w:rFonts w:ascii="Tahoma" w:hAnsi="Tahoma" w:cs="Tahoma"/>
          <w:sz w:val="24"/>
          <w:szCs w:val="24"/>
        </w:rPr>
        <w:t>.</w:t>
      </w:r>
    </w:p>
    <w:p w14:paraId="01F6DCDA" w14:textId="4FAC816C" w:rsidR="00B96A2F" w:rsidRPr="005F10C5" w:rsidRDefault="00B96A2F" w:rsidP="005F10C5">
      <w:pPr>
        <w:jc w:val="both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 xml:space="preserve">Felelős: </w:t>
      </w:r>
      <w:r w:rsidRPr="005F10C5">
        <w:rPr>
          <w:rFonts w:ascii="Tahoma" w:hAnsi="Tahoma" w:cs="Tahoma"/>
          <w:b/>
          <w:sz w:val="24"/>
          <w:szCs w:val="24"/>
        </w:rPr>
        <w:tab/>
      </w:r>
      <w:r w:rsidR="004F7DEF" w:rsidRPr="005F10C5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5F10C5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5F10C5" w:rsidRDefault="00B96A2F" w:rsidP="005F10C5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5F10C5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5F10C5" w:rsidRDefault="00B96A2F" w:rsidP="005F10C5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sz w:val="24"/>
          <w:szCs w:val="24"/>
        </w:rPr>
        <w:t>Kicska Andrea szervezési referens</w:t>
      </w:r>
    </w:p>
    <w:p w14:paraId="6F5267C5" w14:textId="77777777" w:rsidR="00500A44" w:rsidRPr="005F10C5" w:rsidRDefault="00500A44" w:rsidP="005F10C5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7DC94305" w:rsidR="00B96A2F" w:rsidRPr="005F10C5" w:rsidRDefault="00B96A2F" w:rsidP="005F10C5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5F10C5">
        <w:rPr>
          <w:rFonts w:ascii="Tahoma" w:hAnsi="Tahoma" w:cs="Tahoma"/>
          <w:b/>
          <w:sz w:val="24"/>
          <w:szCs w:val="24"/>
        </w:rPr>
        <w:t>Veszprém,</w:t>
      </w:r>
      <w:r w:rsidRPr="005F10C5">
        <w:rPr>
          <w:rFonts w:ascii="Tahoma" w:hAnsi="Tahoma" w:cs="Tahoma"/>
          <w:sz w:val="24"/>
          <w:szCs w:val="24"/>
        </w:rPr>
        <w:t xml:space="preserve"> </w:t>
      </w:r>
      <w:r w:rsidR="00693290" w:rsidRPr="005F10C5">
        <w:rPr>
          <w:rFonts w:ascii="Tahoma" w:hAnsi="Tahoma" w:cs="Tahoma"/>
          <w:sz w:val="24"/>
          <w:szCs w:val="24"/>
        </w:rPr>
        <w:t>2025</w:t>
      </w:r>
      <w:r w:rsidRPr="005F10C5">
        <w:rPr>
          <w:rFonts w:ascii="Tahoma" w:hAnsi="Tahoma" w:cs="Tahoma"/>
          <w:sz w:val="24"/>
          <w:szCs w:val="24"/>
        </w:rPr>
        <w:t xml:space="preserve">. </w:t>
      </w:r>
      <w:r w:rsidR="00F303A8" w:rsidRPr="005F10C5">
        <w:rPr>
          <w:rFonts w:ascii="Tahoma" w:hAnsi="Tahoma" w:cs="Tahoma"/>
          <w:sz w:val="24"/>
          <w:szCs w:val="24"/>
        </w:rPr>
        <w:t>november</w:t>
      </w:r>
      <w:r w:rsidR="00C823F1" w:rsidRPr="005F10C5">
        <w:rPr>
          <w:rFonts w:ascii="Tahoma" w:hAnsi="Tahoma" w:cs="Tahoma"/>
          <w:sz w:val="24"/>
          <w:szCs w:val="24"/>
        </w:rPr>
        <w:t xml:space="preserve"> 27.</w:t>
      </w:r>
    </w:p>
    <w:p w14:paraId="35E88634" w14:textId="77777777" w:rsidR="00B96A2F" w:rsidRPr="005F10C5" w:rsidRDefault="00B96A2F" w:rsidP="005F10C5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5F10C5" w14:paraId="6C27E9FD" w14:textId="77777777" w:rsidTr="00F303A8">
        <w:tc>
          <w:tcPr>
            <w:tcW w:w="4541" w:type="dxa"/>
          </w:tcPr>
          <w:p w14:paraId="347158F3" w14:textId="1AFDDEEF" w:rsidR="00B96A2F" w:rsidRPr="005F10C5" w:rsidRDefault="00E6384C" w:rsidP="005F10C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F10C5"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5F10C5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5F10C5" w:rsidRDefault="00B96A2F" w:rsidP="005F10C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10C5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530" w:type="dxa"/>
          </w:tcPr>
          <w:p w14:paraId="4E3BE59F" w14:textId="77777777" w:rsidR="00B96A2F" w:rsidRPr="005F10C5" w:rsidRDefault="00B96A2F" w:rsidP="005F10C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F10C5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5F10C5" w:rsidRDefault="00B96A2F" w:rsidP="005F10C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10C5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0B0E66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0B0E66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C823F1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566A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Örmény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326BEAB0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  <w:p w14:paraId="38ABD4E5" w14:textId="77777777" w:rsidR="00874516" w:rsidRDefault="0087451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66D6AD5A"/>
    <w:lvl w:ilvl="0">
      <w:start w:val="1"/>
      <w:numFmt w:val="decimal"/>
      <w:lvlText w:val="%1."/>
      <w:lvlJc w:val="left"/>
      <w:pPr>
        <w:ind w:left="420" w:hanging="420"/>
      </w:pPr>
      <w:rPr>
        <w:rFonts w:ascii="Tahoma" w:eastAsia="Times New Roman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006114">
    <w:abstractNumId w:val="22"/>
  </w:num>
  <w:num w:numId="2" w16cid:durableId="968433555">
    <w:abstractNumId w:val="41"/>
  </w:num>
  <w:num w:numId="3" w16cid:durableId="314724903">
    <w:abstractNumId w:val="1"/>
  </w:num>
  <w:num w:numId="4" w16cid:durableId="19429245">
    <w:abstractNumId w:val="14"/>
  </w:num>
  <w:num w:numId="5" w16cid:durableId="1942642802">
    <w:abstractNumId w:val="16"/>
  </w:num>
  <w:num w:numId="6" w16cid:durableId="770666542">
    <w:abstractNumId w:val="37"/>
  </w:num>
  <w:num w:numId="7" w16cid:durableId="1824083147">
    <w:abstractNumId w:val="3"/>
  </w:num>
  <w:num w:numId="8" w16cid:durableId="732503737">
    <w:abstractNumId w:val="17"/>
  </w:num>
  <w:num w:numId="9" w16cid:durableId="719406716">
    <w:abstractNumId w:val="40"/>
  </w:num>
  <w:num w:numId="10" w16cid:durableId="1867479041">
    <w:abstractNumId w:val="25"/>
  </w:num>
  <w:num w:numId="11" w16cid:durableId="1922518948">
    <w:abstractNumId w:val="4"/>
  </w:num>
  <w:num w:numId="12" w16cid:durableId="132912334">
    <w:abstractNumId w:val="0"/>
  </w:num>
  <w:num w:numId="13" w16cid:durableId="1756122812">
    <w:abstractNumId w:val="38"/>
  </w:num>
  <w:num w:numId="14" w16cid:durableId="1783644731">
    <w:abstractNumId w:val="29"/>
  </w:num>
  <w:num w:numId="15" w16cid:durableId="1214465651">
    <w:abstractNumId w:val="31"/>
  </w:num>
  <w:num w:numId="16" w16cid:durableId="1892961759">
    <w:abstractNumId w:val="34"/>
  </w:num>
  <w:num w:numId="17" w16cid:durableId="633171832">
    <w:abstractNumId w:val="11"/>
  </w:num>
  <w:num w:numId="18" w16cid:durableId="463351385">
    <w:abstractNumId w:val="12"/>
  </w:num>
  <w:num w:numId="19" w16cid:durableId="414323220">
    <w:abstractNumId w:val="39"/>
  </w:num>
  <w:num w:numId="20" w16cid:durableId="1230654969">
    <w:abstractNumId w:val="8"/>
  </w:num>
  <w:num w:numId="21" w16cid:durableId="1720204815">
    <w:abstractNumId w:val="28"/>
  </w:num>
  <w:num w:numId="22" w16cid:durableId="1411804629">
    <w:abstractNumId w:val="35"/>
  </w:num>
  <w:num w:numId="23" w16cid:durableId="328142234">
    <w:abstractNumId w:val="27"/>
  </w:num>
  <w:num w:numId="24" w16cid:durableId="1600455363">
    <w:abstractNumId w:val="19"/>
  </w:num>
  <w:num w:numId="25" w16cid:durableId="2108193090">
    <w:abstractNumId w:val="33"/>
  </w:num>
  <w:num w:numId="26" w16cid:durableId="303393701">
    <w:abstractNumId w:val="20"/>
  </w:num>
  <w:num w:numId="27" w16cid:durableId="539131224">
    <w:abstractNumId w:val="26"/>
  </w:num>
  <w:num w:numId="28" w16cid:durableId="2003846877">
    <w:abstractNumId w:val="18"/>
  </w:num>
  <w:num w:numId="29" w16cid:durableId="535121011">
    <w:abstractNumId w:val="30"/>
  </w:num>
  <w:num w:numId="30" w16cid:durableId="1105613022">
    <w:abstractNumId w:val="6"/>
  </w:num>
  <w:num w:numId="31" w16cid:durableId="18363998">
    <w:abstractNumId w:val="42"/>
  </w:num>
  <w:num w:numId="32" w16cid:durableId="8929332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30388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249134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35750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9502687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71462115">
    <w:abstractNumId w:val="36"/>
  </w:num>
  <w:num w:numId="38" w16cid:durableId="1269463827">
    <w:abstractNumId w:val="23"/>
  </w:num>
  <w:num w:numId="39" w16cid:durableId="494229872">
    <w:abstractNumId w:val="32"/>
  </w:num>
  <w:num w:numId="40" w16cid:durableId="1507207966">
    <w:abstractNumId w:val="13"/>
  </w:num>
  <w:num w:numId="41" w16cid:durableId="218397598">
    <w:abstractNumId w:val="21"/>
  </w:num>
  <w:num w:numId="42" w16cid:durableId="342779463">
    <w:abstractNumId w:val="7"/>
  </w:num>
  <w:num w:numId="43" w16cid:durableId="136655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E7A"/>
    <w:rsid w:val="0001599E"/>
    <w:rsid w:val="00020BE9"/>
    <w:rsid w:val="0002783E"/>
    <w:rsid w:val="00027AD7"/>
    <w:rsid w:val="00027E48"/>
    <w:rsid w:val="000349F0"/>
    <w:rsid w:val="000414FA"/>
    <w:rsid w:val="00050609"/>
    <w:rsid w:val="000550C5"/>
    <w:rsid w:val="00060A40"/>
    <w:rsid w:val="00071240"/>
    <w:rsid w:val="000751B9"/>
    <w:rsid w:val="0008449D"/>
    <w:rsid w:val="0009206D"/>
    <w:rsid w:val="000B0E66"/>
    <w:rsid w:val="000B422F"/>
    <w:rsid w:val="000C0437"/>
    <w:rsid w:val="000C653D"/>
    <w:rsid w:val="000D52FA"/>
    <w:rsid w:val="000D7158"/>
    <w:rsid w:val="000E2BFC"/>
    <w:rsid w:val="000E7DA3"/>
    <w:rsid w:val="000F038E"/>
    <w:rsid w:val="000F3D96"/>
    <w:rsid w:val="000F4CC4"/>
    <w:rsid w:val="000F5DDE"/>
    <w:rsid w:val="00107C07"/>
    <w:rsid w:val="00110997"/>
    <w:rsid w:val="00112CCE"/>
    <w:rsid w:val="00113B3E"/>
    <w:rsid w:val="00115888"/>
    <w:rsid w:val="00116D6A"/>
    <w:rsid w:val="0012061A"/>
    <w:rsid w:val="001257BA"/>
    <w:rsid w:val="001262E6"/>
    <w:rsid w:val="00134939"/>
    <w:rsid w:val="0013548D"/>
    <w:rsid w:val="00135CED"/>
    <w:rsid w:val="001541EE"/>
    <w:rsid w:val="00164C3E"/>
    <w:rsid w:val="00174F5B"/>
    <w:rsid w:val="0018004C"/>
    <w:rsid w:val="0018745B"/>
    <w:rsid w:val="0019084F"/>
    <w:rsid w:val="00191733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640CA"/>
    <w:rsid w:val="00270FD2"/>
    <w:rsid w:val="00271B65"/>
    <w:rsid w:val="0027684A"/>
    <w:rsid w:val="002A3D71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001"/>
    <w:rsid w:val="00326913"/>
    <w:rsid w:val="0033339D"/>
    <w:rsid w:val="00335D43"/>
    <w:rsid w:val="003374AF"/>
    <w:rsid w:val="00341963"/>
    <w:rsid w:val="00360D4B"/>
    <w:rsid w:val="00360FEE"/>
    <w:rsid w:val="003659A3"/>
    <w:rsid w:val="00370759"/>
    <w:rsid w:val="00380EC7"/>
    <w:rsid w:val="00381A7E"/>
    <w:rsid w:val="003868B7"/>
    <w:rsid w:val="003872D4"/>
    <w:rsid w:val="003874A8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56D1D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4F7DEF"/>
    <w:rsid w:val="00500A44"/>
    <w:rsid w:val="00504B3D"/>
    <w:rsid w:val="005067C3"/>
    <w:rsid w:val="00506827"/>
    <w:rsid w:val="00516478"/>
    <w:rsid w:val="00520AB9"/>
    <w:rsid w:val="005221BC"/>
    <w:rsid w:val="00526AA7"/>
    <w:rsid w:val="00534D7A"/>
    <w:rsid w:val="00536232"/>
    <w:rsid w:val="00541968"/>
    <w:rsid w:val="00545BA0"/>
    <w:rsid w:val="00550533"/>
    <w:rsid w:val="00551E35"/>
    <w:rsid w:val="00552CBF"/>
    <w:rsid w:val="00556465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3F5C"/>
    <w:rsid w:val="005D40AF"/>
    <w:rsid w:val="005D5E76"/>
    <w:rsid w:val="005E090F"/>
    <w:rsid w:val="005E4693"/>
    <w:rsid w:val="005E62E0"/>
    <w:rsid w:val="005E71A2"/>
    <w:rsid w:val="005E79A8"/>
    <w:rsid w:val="005F10C5"/>
    <w:rsid w:val="005F44A1"/>
    <w:rsid w:val="006019F0"/>
    <w:rsid w:val="00612EBE"/>
    <w:rsid w:val="0062159F"/>
    <w:rsid w:val="00626554"/>
    <w:rsid w:val="0062764B"/>
    <w:rsid w:val="00645C29"/>
    <w:rsid w:val="00662271"/>
    <w:rsid w:val="00677E1A"/>
    <w:rsid w:val="0068120E"/>
    <w:rsid w:val="00681B1C"/>
    <w:rsid w:val="0068281C"/>
    <w:rsid w:val="00693290"/>
    <w:rsid w:val="006A3E06"/>
    <w:rsid w:val="006B1EE9"/>
    <w:rsid w:val="006B700D"/>
    <w:rsid w:val="006D7F3A"/>
    <w:rsid w:val="006E0331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6791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0E65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4B0E"/>
    <w:rsid w:val="00846D22"/>
    <w:rsid w:val="00847E59"/>
    <w:rsid w:val="00850B57"/>
    <w:rsid w:val="00860249"/>
    <w:rsid w:val="00874516"/>
    <w:rsid w:val="00884551"/>
    <w:rsid w:val="0088656E"/>
    <w:rsid w:val="00887294"/>
    <w:rsid w:val="00890B09"/>
    <w:rsid w:val="008911CC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21044"/>
    <w:rsid w:val="00925049"/>
    <w:rsid w:val="00926B18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6403D"/>
    <w:rsid w:val="00A771BC"/>
    <w:rsid w:val="00A80737"/>
    <w:rsid w:val="00A8356B"/>
    <w:rsid w:val="00A851E6"/>
    <w:rsid w:val="00A95B22"/>
    <w:rsid w:val="00AA19B2"/>
    <w:rsid w:val="00AA6B92"/>
    <w:rsid w:val="00AB0B3F"/>
    <w:rsid w:val="00AC2242"/>
    <w:rsid w:val="00AC22D8"/>
    <w:rsid w:val="00AC6F73"/>
    <w:rsid w:val="00AD4215"/>
    <w:rsid w:val="00AF1B43"/>
    <w:rsid w:val="00B01554"/>
    <w:rsid w:val="00B06D14"/>
    <w:rsid w:val="00B10A23"/>
    <w:rsid w:val="00B121A2"/>
    <w:rsid w:val="00B20676"/>
    <w:rsid w:val="00B2361D"/>
    <w:rsid w:val="00B27734"/>
    <w:rsid w:val="00B31A84"/>
    <w:rsid w:val="00B373F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23F1"/>
    <w:rsid w:val="00C866FC"/>
    <w:rsid w:val="00C9059D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27F75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4449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33C0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6384C"/>
    <w:rsid w:val="00E663EC"/>
    <w:rsid w:val="00E66E5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EE54B7"/>
    <w:rsid w:val="00EF28CB"/>
    <w:rsid w:val="00F11C3E"/>
    <w:rsid w:val="00F303A8"/>
    <w:rsid w:val="00F30882"/>
    <w:rsid w:val="00F30902"/>
    <w:rsid w:val="00F30BD0"/>
    <w:rsid w:val="00F33517"/>
    <w:rsid w:val="00F3373D"/>
    <w:rsid w:val="00F35809"/>
    <w:rsid w:val="00F4613C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E5FFC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52530-0A0B-44F7-BCA8-0505FBD4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425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6</cp:revision>
  <cp:lastPrinted>2013-12-04T09:43:00Z</cp:lastPrinted>
  <dcterms:created xsi:type="dcterms:W3CDTF">2025-11-19T07:33:00Z</dcterms:created>
  <dcterms:modified xsi:type="dcterms:W3CDTF">2025-11-26T07:16:00Z</dcterms:modified>
</cp:coreProperties>
</file>